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BD" w:rsidRDefault="00946BBD" w:rsidP="00946BBD"/>
    <w:p w:rsidR="00946BBD" w:rsidRDefault="00946BBD" w:rsidP="00946BBD">
      <w:pPr>
        <w:widowControl w:val="0"/>
        <w:ind w:right="180"/>
        <w:jc w:val="center"/>
        <w:rPr>
          <w:rFonts w:ascii="Arial" w:hAnsi="Arial" w:cs="Arial"/>
          <w:b/>
          <w:sz w:val="40"/>
          <w:szCs w:val="40"/>
        </w:rPr>
      </w:pPr>
      <w:r>
        <w:rPr>
          <w:noProof/>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0</wp:posOffset>
            </wp:positionV>
            <wp:extent cx="1028700" cy="774700"/>
            <wp:effectExtent l="0" t="0" r="0" b="6350"/>
            <wp:wrapSquare wrapText="bothSides"/>
            <wp:docPr id="1" name="Picture 1" descr="Description: Eagle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glecolou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774700"/>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
      <w:smartTag w:uri="urn:schemas-microsoft-com:office:smarttags" w:element="PlaceName">
        <w:r>
          <w:rPr>
            <w:rFonts w:ascii="Arial" w:hAnsi="Arial" w:cs="Arial"/>
            <w:b/>
            <w:sz w:val="40"/>
            <w:szCs w:val="40"/>
          </w:rPr>
          <w:t>ÉCOLE</w:t>
        </w:r>
      </w:smartTag>
      <w:r>
        <w:rPr>
          <w:rFonts w:ascii="Arial" w:hAnsi="Arial" w:cs="Arial"/>
          <w:b/>
          <w:sz w:val="40"/>
          <w:szCs w:val="40"/>
        </w:rPr>
        <w:t xml:space="preserve"> </w:t>
      </w:r>
      <w:r>
        <w:fldChar w:fldCharType="begin"/>
      </w:r>
      <w:r>
        <w:rPr>
          <w:rFonts w:ascii="Arial" w:hAnsi="Arial" w:cs="Arial"/>
          <w:b/>
          <w:sz w:val="40"/>
          <w:szCs w:val="40"/>
        </w:rPr>
        <w:instrText xml:space="preserve"> SEQ CHAPTER \h \r 1</w:instrText>
      </w:r>
      <w:r>
        <w:fldChar w:fldCharType="end"/>
      </w:r>
      <w:smartTag w:uri="urn:schemas-microsoft-com:office:smarttags" w:element="PlaceName">
        <w:r>
          <w:rPr>
            <w:rFonts w:ascii="Arial" w:hAnsi="Arial" w:cs="Arial"/>
            <w:b/>
            <w:sz w:val="40"/>
            <w:szCs w:val="40"/>
          </w:rPr>
          <w:t>IRVINE</w:t>
        </w:r>
      </w:smartTag>
      <w:r>
        <w:rPr>
          <w:rFonts w:ascii="Arial" w:hAnsi="Arial" w:cs="Arial"/>
          <w:b/>
          <w:sz w:val="40"/>
          <w:szCs w:val="40"/>
        </w:rPr>
        <w:t xml:space="preserve"> </w:t>
      </w:r>
      <w:smartTag w:uri="urn:schemas-microsoft-com:office:smarttags" w:element="PlaceType">
        <w:r>
          <w:rPr>
            <w:rFonts w:ascii="Arial" w:hAnsi="Arial" w:cs="Arial"/>
            <w:b/>
            <w:sz w:val="40"/>
            <w:szCs w:val="40"/>
          </w:rPr>
          <w:t>ELEMENTARY SCHOOL</w:t>
        </w:r>
      </w:smartTag>
    </w:p>
    <w:bookmarkEnd w:id="0"/>
    <w:p w:rsidR="00946BBD" w:rsidRDefault="00946BBD" w:rsidP="00946BBD">
      <w:pPr>
        <w:ind w:right="180"/>
        <w:jc w:val="cente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3862 Wellington Street</w:t>
          </w:r>
        </w:smartTag>
      </w:smartTag>
    </w:p>
    <w:p w:rsidR="00946BBD" w:rsidRDefault="00946BBD" w:rsidP="00946BBD">
      <w:pPr>
        <w:ind w:right="180"/>
        <w:jc w:val="center"/>
        <w:rPr>
          <w:rFonts w:ascii="Arial" w:hAnsi="Arial" w:cs="Arial"/>
          <w:sz w:val="16"/>
          <w:szCs w:val="16"/>
          <w:lang w:val="fr-FR"/>
        </w:rPr>
      </w:pPr>
      <w:r>
        <w:rPr>
          <w:rFonts w:ascii="Arial" w:hAnsi="Arial" w:cs="Arial"/>
          <w:sz w:val="16"/>
          <w:szCs w:val="16"/>
          <w:lang w:val="fr-FR"/>
        </w:rPr>
        <w:t xml:space="preserve">Port </w:t>
      </w:r>
      <w:proofErr w:type="spellStart"/>
      <w:r>
        <w:rPr>
          <w:rFonts w:ascii="Arial" w:hAnsi="Arial" w:cs="Arial"/>
          <w:sz w:val="16"/>
          <w:szCs w:val="16"/>
          <w:lang w:val="fr-FR"/>
        </w:rPr>
        <w:t>Coquitlam</w:t>
      </w:r>
      <w:proofErr w:type="spellEnd"/>
      <w:r>
        <w:rPr>
          <w:rFonts w:ascii="Arial" w:hAnsi="Arial" w:cs="Arial"/>
          <w:sz w:val="16"/>
          <w:szCs w:val="16"/>
          <w:lang w:val="fr-FR"/>
        </w:rPr>
        <w:t>, BC     V3B 3Z4</w:t>
      </w:r>
    </w:p>
    <w:p w:rsidR="00946BBD" w:rsidRDefault="00946BBD" w:rsidP="00946BBD">
      <w:pPr>
        <w:ind w:right="180"/>
        <w:jc w:val="center"/>
        <w:rPr>
          <w:rFonts w:ascii="Arial" w:hAnsi="Arial" w:cs="Arial"/>
          <w:sz w:val="16"/>
          <w:szCs w:val="16"/>
          <w:lang w:val="fr-FR"/>
        </w:rPr>
      </w:pPr>
      <w:r>
        <w:rPr>
          <w:rFonts w:ascii="Arial" w:hAnsi="Arial" w:cs="Arial"/>
          <w:sz w:val="16"/>
          <w:szCs w:val="16"/>
          <w:lang w:val="fr-FR"/>
        </w:rPr>
        <w:t xml:space="preserve">Tel: 604-941-3408     </w:t>
      </w:r>
      <w:r w:rsidR="00CE59D3">
        <w:rPr>
          <w:rFonts w:ascii="Arial" w:hAnsi="Arial" w:cs="Arial"/>
          <w:sz w:val="16"/>
          <w:szCs w:val="16"/>
          <w:lang w:val="fr-FR"/>
        </w:rPr>
        <w:t xml:space="preserve"> </w:t>
      </w:r>
    </w:p>
    <w:p w:rsidR="00946BBD" w:rsidRPr="00946BBD" w:rsidRDefault="00301971" w:rsidP="00946BBD">
      <w:pPr>
        <w:ind w:right="180"/>
        <w:jc w:val="center"/>
        <w:rPr>
          <w:rFonts w:ascii="Arial" w:hAnsi="Arial" w:cs="Arial"/>
          <w:sz w:val="20"/>
          <w:szCs w:val="20"/>
          <w:lang w:val="fr-FR"/>
        </w:rPr>
      </w:pPr>
      <w:hyperlink r:id="rId7" w:history="1">
        <w:r w:rsidR="00946BBD" w:rsidRPr="00946BBD">
          <w:rPr>
            <w:rStyle w:val="Hyperlink"/>
            <w:rFonts w:ascii="Arial" w:hAnsi="Arial" w:cs="Arial"/>
            <w:sz w:val="16"/>
            <w:szCs w:val="16"/>
            <w:lang w:val="fr-FR"/>
          </w:rPr>
          <w:t>www.sd43.bc.ca/irvine</w:t>
        </w:r>
      </w:hyperlink>
    </w:p>
    <w:p w:rsidR="00946BBD" w:rsidRDefault="00946BBD" w:rsidP="00946BBD">
      <w:pPr>
        <w:rPr>
          <w:rFonts w:asciiTheme="minorHAnsi" w:hAnsiTheme="minorHAnsi" w:cstheme="minorBidi"/>
          <w:color w:val="1F497D" w:themeColor="dark2"/>
          <w:sz w:val="22"/>
          <w:szCs w:val="22"/>
          <w:lang w:val="fr-FR"/>
        </w:rPr>
      </w:pPr>
    </w:p>
    <w:p w:rsidR="00946BBD" w:rsidRDefault="00946BBD" w:rsidP="00946BBD">
      <w:pPr>
        <w:rPr>
          <w:rFonts w:asciiTheme="minorHAnsi" w:hAnsiTheme="minorHAnsi" w:cstheme="minorBidi"/>
          <w:color w:val="1F497D" w:themeColor="dark2"/>
          <w:sz w:val="22"/>
          <w:szCs w:val="22"/>
          <w:lang w:val="fr-FR"/>
        </w:rPr>
      </w:pPr>
    </w:p>
    <w:p w:rsidR="00946BBD" w:rsidRPr="006771D9" w:rsidRDefault="00946BBD" w:rsidP="00946BBD">
      <w:pPr>
        <w:rPr>
          <w:rFonts w:asciiTheme="minorHAnsi" w:hAnsiTheme="minorHAnsi" w:cstheme="minorBidi"/>
          <w:color w:val="17365D" w:themeColor="text2" w:themeShade="BF"/>
          <w:sz w:val="22"/>
          <w:szCs w:val="22"/>
          <w:lang w:val="fr-FR"/>
        </w:rPr>
      </w:pPr>
      <w:bookmarkStart w:id="1" w:name="_MailEndCompose"/>
    </w:p>
    <w:p w:rsidR="00CE59D3" w:rsidRPr="006771D9" w:rsidRDefault="00CE59D3" w:rsidP="00946BBD">
      <w:pPr>
        <w:rPr>
          <w:rFonts w:asciiTheme="minorHAnsi" w:hAnsiTheme="minorHAnsi" w:cstheme="minorBidi"/>
          <w:color w:val="17365D" w:themeColor="text2" w:themeShade="BF"/>
          <w:sz w:val="22"/>
          <w:szCs w:val="22"/>
          <w:lang w:val="fr-FR"/>
        </w:rPr>
      </w:pPr>
      <w:r w:rsidRPr="006771D9">
        <w:rPr>
          <w:rFonts w:asciiTheme="minorHAnsi" w:hAnsiTheme="minorHAnsi" w:cstheme="minorBidi"/>
          <w:color w:val="17365D" w:themeColor="text2" w:themeShade="BF"/>
          <w:sz w:val="22"/>
          <w:szCs w:val="22"/>
          <w:lang w:val="fr-FR"/>
        </w:rPr>
        <w:t xml:space="preserve">March </w:t>
      </w:r>
      <w:r w:rsidR="00FF5A24" w:rsidRPr="006771D9">
        <w:rPr>
          <w:rFonts w:asciiTheme="minorHAnsi" w:hAnsiTheme="minorHAnsi" w:cstheme="minorBidi"/>
          <w:color w:val="17365D" w:themeColor="text2" w:themeShade="BF"/>
          <w:sz w:val="22"/>
          <w:szCs w:val="22"/>
          <w:lang w:val="fr-FR"/>
        </w:rPr>
        <w:t>4</w:t>
      </w:r>
      <w:r w:rsidRPr="006771D9">
        <w:rPr>
          <w:rFonts w:asciiTheme="minorHAnsi" w:hAnsiTheme="minorHAnsi" w:cstheme="minorBidi"/>
          <w:color w:val="17365D" w:themeColor="text2" w:themeShade="BF"/>
          <w:sz w:val="22"/>
          <w:szCs w:val="22"/>
          <w:lang w:val="fr-FR"/>
        </w:rPr>
        <w:t>, 2015</w:t>
      </w:r>
    </w:p>
    <w:p w:rsidR="00946BBD" w:rsidRPr="006771D9" w:rsidRDefault="00946BBD" w:rsidP="00946BBD">
      <w:pPr>
        <w:rPr>
          <w:rFonts w:asciiTheme="minorHAnsi" w:hAnsiTheme="minorHAnsi" w:cstheme="minorBidi"/>
          <w:color w:val="17365D" w:themeColor="text2" w:themeShade="BF"/>
          <w:sz w:val="22"/>
          <w:szCs w:val="22"/>
          <w:lang w:val="fr-FR"/>
        </w:rPr>
      </w:pPr>
    </w:p>
    <w:p w:rsidR="00946BBD" w:rsidRPr="006771D9" w:rsidRDefault="000935BF" w:rsidP="00946BBD">
      <w:pPr>
        <w:rPr>
          <w:rFonts w:asciiTheme="minorHAnsi" w:hAnsiTheme="minorHAnsi" w:cstheme="minorBidi"/>
          <w:color w:val="17365D" w:themeColor="text2" w:themeShade="BF"/>
          <w:sz w:val="22"/>
          <w:szCs w:val="22"/>
        </w:rPr>
      </w:pPr>
      <w:r w:rsidRPr="006771D9">
        <w:rPr>
          <w:rFonts w:asciiTheme="minorHAnsi" w:hAnsiTheme="minorHAnsi" w:cstheme="minorBidi"/>
          <w:color w:val="17365D" w:themeColor="text2" w:themeShade="BF"/>
          <w:sz w:val="22"/>
          <w:szCs w:val="22"/>
        </w:rPr>
        <w:t xml:space="preserve">Dear Parents and </w:t>
      </w:r>
      <w:proofErr w:type="gramStart"/>
      <w:r w:rsidRPr="006771D9">
        <w:rPr>
          <w:rFonts w:asciiTheme="minorHAnsi" w:hAnsiTheme="minorHAnsi" w:cstheme="minorBidi"/>
          <w:color w:val="17365D" w:themeColor="text2" w:themeShade="BF"/>
          <w:sz w:val="22"/>
          <w:szCs w:val="22"/>
        </w:rPr>
        <w:t>Guardians ;</w:t>
      </w:r>
      <w:proofErr w:type="gramEnd"/>
    </w:p>
    <w:p w:rsidR="000935BF" w:rsidRPr="006771D9" w:rsidRDefault="000935BF" w:rsidP="00946BBD">
      <w:pPr>
        <w:rPr>
          <w:rFonts w:asciiTheme="minorHAnsi" w:hAnsiTheme="minorHAnsi" w:cstheme="minorBidi"/>
          <w:color w:val="17365D" w:themeColor="text2" w:themeShade="BF"/>
          <w:sz w:val="22"/>
          <w:szCs w:val="22"/>
        </w:rPr>
      </w:pPr>
    </w:p>
    <w:p w:rsidR="00FF5A24" w:rsidRPr="006771D9" w:rsidRDefault="000935BF" w:rsidP="00946BBD">
      <w:pPr>
        <w:rPr>
          <w:rFonts w:asciiTheme="minorHAnsi" w:hAnsiTheme="minorHAnsi" w:cstheme="minorBidi"/>
          <w:color w:val="17365D" w:themeColor="text2" w:themeShade="BF"/>
          <w:sz w:val="22"/>
          <w:szCs w:val="22"/>
        </w:rPr>
      </w:pPr>
      <w:r w:rsidRPr="006771D9">
        <w:rPr>
          <w:rFonts w:asciiTheme="minorHAnsi" w:hAnsiTheme="minorHAnsi" w:cstheme="minorBidi"/>
          <w:color w:val="17365D" w:themeColor="text2" w:themeShade="BF"/>
          <w:sz w:val="22"/>
          <w:szCs w:val="22"/>
        </w:rPr>
        <w:t>The staff, students</w:t>
      </w:r>
      <w:proofErr w:type="gramStart"/>
      <w:r w:rsidR="006771D9">
        <w:rPr>
          <w:rFonts w:asciiTheme="minorHAnsi" w:hAnsiTheme="minorHAnsi" w:cstheme="minorBidi"/>
          <w:color w:val="17365D" w:themeColor="text2" w:themeShade="BF"/>
          <w:sz w:val="22"/>
          <w:szCs w:val="22"/>
        </w:rPr>
        <w:t>,</w:t>
      </w:r>
      <w:r w:rsidRPr="006771D9">
        <w:rPr>
          <w:rFonts w:asciiTheme="minorHAnsi" w:hAnsiTheme="minorHAnsi" w:cstheme="minorBidi"/>
          <w:color w:val="17365D" w:themeColor="text2" w:themeShade="BF"/>
          <w:sz w:val="22"/>
          <w:szCs w:val="22"/>
        </w:rPr>
        <w:t xml:space="preserve">  and</w:t>
      </w:r>
      <w:proofErr w:type="gramEnd"/>
      <w:r w:rsidRPr="006771D9">
        <w:rPr>
          <w:rFonts w:asciiTheme="minorHAnsi" w:hAnsiTheme="minorHAnsi" w:cstheme="minorBidi"/>
          <w:color w:val="17365D" w:themeColor="text2" w:themeShade="BF"/>
          <w:sz w:val="22"/>
          <w:szCs w:val="22"/>
        </w:rPr>
        <w:t xml:space="preserve"> community of </w:t>
      </w:r>
      <w:proofErr w:type="spellStart"/>
      <w:r w:rsidRPr="006771D9">
        <w:rPr>
          <w:rFonts w:asciiTheme="minorHAnsi" w:hAnsiTheme="minorHAnsi" w:cstheme="minorBidi"/>
          <w:color w:val="17365D" w:themeColor="text2" w:themeShade="BF"/>
          <w:sz w:val="22"/>
          <w:szCs w:val="22"/>
        </w:rPr>
        <w:t>École</w:t>
      </w:r>
      <w:proofErr w:type="spellEnd"/>
      <w:r w:rsidRPr="006771D9">
        <w:rPr>
          <w:rFonts w:asciiTheme="minorHAnsi" w:hAnsiTheme="minorHAnsi" w:cstheme="minorBidi"/>
          <w:color w:val="17365D" w:themeColor="text2" w:themeShade="BF"/>
          <w:sz w:val="22"/>
          <w:szCs w:val="22"/>
        </w:rPr>
        <w:t xml:space="preserve"> Irvine Elementary School were saddened to learn of the sudden death of one of our parents, Mr. Hawley. </w:t>
      </w:r>
      <w:r w:rsidR="00FF5A24" w:rsidRPr="006771D9">
        <w:rPr>
          <w:rFonts w:asciiTheme="minorHAnsi" w:hAnsiTheme="minorHAnsi" w:cstheme="minorBidi"/>
          <w:color w:val="17365D" w:themeColor="text2" w:themeShade="BF"/>
          <w:sz w:val="22"/>
          <w:szCs w:val="22"/>
        </w:rPr>
        <w:t xml:space="preserve">  The Hawley family has 2 young children at our school.  </w:t>
      </w:r>
      <w:r w:rsidRPr="006771D9">
        <w:rPr>
          <w:rFonts w:asciiTheme="minorHAnsi" w:hAnsiTheme="minorHAnsi" w:cstheme="minorBidi"/>
          <w:color w:val="17365D" w:themeColor="text2" w:themeShade="BF"/>
          <w:sz w:val="22"/>
          <w:szCs w:val="22"/>
        </w:rPr>
        <w:t>A death in any young family is always difficult to cope with</w:t>
      </w:r>
      <w:r w:rsidR="006771D9" w:rsidRPr="006771D9">
        <w:rPr>
          <w:rFonts w:asciiTheme="minorHAnsi" w:hAnsiTheme="minorHAnsi" w:cstheme="minorBidi"/>
          <w:color w:val="17365D" w:themeColor="text2" w:themeShade="BF"/>
          <w:sz w:val="22"/>
          <w:szCs w:val="22"/>
        </w:rPr>
        <w:t xml:space="preserve"> and hard to accept.</w:t>
      </w:r>
      <w:r w:rsidR="006771D9">
        <w:rPr>
          <w:rFonts w:asciiTheme="minorHAnsi" w:hAnsiTheme="minorHAnsi" w:cstheme="minorBidi"/>
          <w:color w:val="17365D" w:themeColor="text2" w:themeShade="BF"/>
          <w:sz w:val="22"/>
          <w:szCs w:val="22"/>
        </w:rPr>
        <w:t xml:space="preserve">  </w:t>
      </w:r>
      <w:r w:rsidR="00FF5A24" w:rsidRPr="006771D9">
        <w:rPr>
          <w:rFonts w:asciiTheme="minorHAnsi" w:hAnsiTheme="minorHAnsi" w:cstheme="minorBidi"/>
          <w:color w:val="17365D" w:themeColor="text2" w:themeShade="BF"/>
          <w:sz w:val="22"/>
          <w:szCs w:val="22"/>
        </w:rPr>
        <w:t>The parents and staff of our community would like to help the Hawley family in their time of need.  Some parents have or</w:t>
      </w:r>
      <w:r w:rsidR="001501EB" w:rsidRPr="006771D9">
        <w:rPr>
          <w:rFonts w:asciiTheme="minorHAnsi" w:hAnsiTheme="minorHAnsi" w:cstheme="minorBidi"/>
          <w:color w:val="17365D" w:themeColor="text2" w:themeShade="BF"/>
          <w:sz w:val="22"/>
          <w:szCs w:val="22"/>
        </w:rPr>
        <w:t xml:space="preserve">ganized a number of initiatives in which you could participate.  </w:t>
      </w:r>
    </w:p>
    <w:p w:rsidR="006771D9" w:rsidRPr="006771D9" w:rsidRDefault="006771D9" w:rsidP="00946BBD">
      <w:pPr>
        <w:rPr>
          <w:rFonts w:asciiTheme="minorHAnsi" w:hAnsiTheme="minorHAnsi" w:cstheme="minorBidi"/>
          <w:color w:val="17365D" w:themeColor="text2" w:themeShade="BF"/>
          <w:sz w:val="22"/>
          <w:szCs w:val="22"/>
        </w:rPr>
      </w:pPr>
    </w:p>
    <w:p w:rsidR="006771D9" w:rsidRPr="006771D9" w:rsidRDefault="006771D9" w:rsidP="006771D9">
      <w:pPr>
        <w:pStyle w:val="ListParagraph"/>
        <w:numPr>
          <w:ilvl w:val="0"/>
          <w:numId w:val="1"/>
        </w:numPr>
        <w:rPr>
          <w:rFonts w:asciiTheme="minorHAnsi" w:hAnsiTheme="minorHAnsi" w:cstheme="minorBidi"/>
          <w:color w:val="17365D" w:themeColor="text2" w:themeShade="BF"/>
          <w:sz w:val="22"/>
          <w:szCs w:val="22"/>
          <w:u w:val="single"/>
        </w:rPr>
      </w:pPr>
      <w:r w:rsidRPr="006771D9">
        <w:rPr>
          <w:rFonts w:asciiTheme="minorHAnsi" w:hAnsiTheme="minorHAnsi" w:cstheme="minorBidi"/>
          <w:b/>
          <w:color w:val="FF0000"/>
          <w:sz w:val="22"/>
          <w:szCs w:val="22"/>
        </w:rPr>
        <w:t xml:space="preserve"> </w:t>
      </w:r>
      <w:r w:rsidRPr="006771D9">
        <w:rPr>
          <w:rFonts w:asciiTheme="minorHAnsi" w:hAnsiTheme="minorHAnsi" w:cstheme="minorBidi"/>
          <w:b/>
          <w:color w:val="FF0000"/>
          <w:sz w:val="22"/>
          <w:szCs w:val="22"/>
          <w:u w:val="single"/>
        </w:rPr>
        <w:t>Lend a Hand project</w:t>
      </w:r>
      <w:r w:rsidRPr="006771D9">
        <w:rPr>
          <w:rFonts w:asciiTheme="minorHAnsi" w:hAnsiTheme="minorHAnsi" w:cstheme="minorBidi"/>
          <w:b/>
          <w:color w:val="17365D" w:themeColor="text2" w:themeShade="BF"/>
          <w:sz w:val="22"/>
          <w:szCs w:val="22"/>
        </w:rPr>
        <w:t xml:space="preserve">:    </w:t>
      </w:r>
      <w:r w:rsidRPr="006771D9">
        <w:rPr>
          <w:rFonts w:asciiTheme="minorHAnsi" w:hAnsiTheme="minorHAnsi" w:cstheme="minorBidi"/>
          <w:color w:val="17365D" w:themeColor="text2" w:themeShade="BF"/>
          <w:sz w:val="22"/>
          <w:szCs w:val="22"/>
        </w:rPr>
        <w:t>You will find a special hand in your child’s backpack this week.</w:t>
      </w:r>
      <w:r w:rsidRPr="006771D9">
        <w:rPr>
          <w:rFonts w:asciiTheme="minorHAnsi" w:hAnsiTheme="minorHAnsi" w:cstheme="minorBidi"/>
          <w:color w:val="17365D" w:themeColor="text2" w:themeShade="BF"/>
          <w:sz w:val="22"/>
          <w:szCs w:val="22"/>
          <w:u w:val="single"/>
        </w:rPr>
        <w:t xml:space="preserve"> </w:t>
      </w:r>
      <w:r w:rsidRPr="006771D9">
        <w:rPr>
          <w:rFonts w:asciiTheme="minorHAnsi" w:hAnsiTheme="minorHAnsi" w:cstheme="minorBidi"/>
          <w:color w:val="17365D" w:themeColor="text2" w:themeShade="BF"/>
          <w:sz w:val="22"/>
          <w:szCs w:val="22"/>
        </w:rPr>
        <w:t xml:space="preserve"> </w:t>
      </w:r>
      <w:proofErr w:type="spellStart"/>
      <w:proofErr w:type="gramStart"/>
      <w:r w:rsidRPr="006771D9">
        <w:rPr>
          <w:rFonts w:asciiTheme="minorHAnsi" w:hAnsiTheme="minorHAnsi" w:cstheme="minorBidi"/>
          <w:color w:val="17365D" w:themeColor="text2" w:themeShade="BF"/>
          <w:sz w:val="22"/>
          <w:szCs w:val="22"/>
        </w:rPr>
        <w:t>The</w:t>
      </w:r>
      <w:proofErr w:type="spellEnd"/>
      <w:r w:rsidRPr="006771D9">
        <w:rPr>
          <w:rFonts w:asciiTheme="minorHAnsi" w:hAnsiTheme="minorHAnsi" w:cstheme="minorBidi"/>
          <w:color w:val="17365D" w:themeColor="text2" w:themeShade="BF"/>
          <w:sz w:val="22"/>
          <w:szCs w:val="22"/>
        </w:rPr>
        <w:t xml:space="preserve">  Lend</w:t>
      </w:r>
      <w:proofErr w:type="gramEnd"/>
      <w:r w:rsidRPr="006771D9">
        <w:rPr>
          <w:rFonts w:asciiTheme="minorHAnsi" w:hAnsiTheme="minorHAnsi" w:cstheme="minorBidi"/>
          <w:color w:val="17365D" w:themeColor="text2" w:themeShade="BF"/>
          <w:sz w:val="22"/>
          <w:szCs w:val="22"/>
        </w:rPr>
        <w:t xml:space="preserve"> a Hand Project group  has opened a Trust Fund for the family.  Information about how to contribute will be found shortly on this website.  In the meantime, sympathy cards, notes of condolence and donations will be gratefully accepted at the office.</w:t>
      </w:r>
    </w:p>
    <w:p w:rsidR="006771D9" w:rsidRPr="006771D9" w:rsidRDefault="006771D9" w:rsidP="006771D9">
      <w:pPr>
        <w:rPr>
          <w:rFonts w:asciiTheme="minorHAnsi" w:hAnsiTheme="minorHAnsi" w:cstheme="minorBidi"/>
          <w:color w:val="1F497D" w:themeColor="dark2"/>
          <w:sz w:val="22"/>
          <w:szCs w:val="22"/>
        </w:rPr>
      </w:pPr>
    </w:p>
    <w:p w:rsidR="001501EB" w:rsidRPr="006771D9" w:rsidRDefault="006771D9" w:rsidP="006771D9">
      <w:pPr>
        <w:pStyle w:val="ListParagraph"/>
        <w:numPr>
          <w:ilvl w:val="0"/>
          <w:numId w:val="1"/>
        </w:numPr>
        <w:spacing w:after="240"/>
        <w:outlineLvl w:val="0"/>
        <w:rPr>
          <w:rFonts w:asciiTheme="minorHAnsi" w:hAnsiTheme="minorHAnsi" w:cstheme="minorBidi"/>
          <w:color w:val="1F497D" w:themeColor="dark2"/>
          <w:sz w:val="22"/>
          <w:szCs w:val="22"/>
        </w:rPr>
      </w:pPr>
      <w:r w:rsidRPr="006771D9">
        <w:rPr>
          <w:rFonts w:asciiTheme="minorHAnsi" w:hAnsiTheme="minorHAnsi" w:cstheme="minorBidi"/>
          <w:b/>
          <w:color w:val="FF0000"/>
          <w:sz w:val="22"/>
          <w:szCs w:val="22"/>
          <w:u w:val="single"/>
        </w:rPr>
        <w:t>Meal</w:t>
      </w:r>
      <w:r w:rsidR="001501EB" w:rsidRPr="006771D9">
        <w:rPr>
          <w:rFonts w:asciiTheme="minorHAnsi" w:hAnsiTheme="minorHAnsi" w:cstheme="minorBidi"/>
          <w:b/>
          <w:color w:val="FF0000"/>
          <w:sz w:val="22"/>
          <w:szCs w:val="22"/>
          <w:u w:val="single"/>
        </w:rPr>
        <w:t xml:space="preserve"> </w:t>
      </w:r>
      <w:r w:rsidRPr="006771D9">
        <w:rPr>
          <w:rFonts w:asciiTheme="minorHAnsi" w:hAnsiTheme="minorHAnsi" w:cstheme="minorBidi"/>
          <w:b/>
          <w:color w:val="FF0000"/>
          <w:sz w:val="22"/>
          <w:szCs w:val="22"/>
          <w:u w:val="single"/>
        </w:rPr>
        <w:t>Train</w:t>
      </w:r>
      <w:r w:rsidR="00301971" w:rsidRPr="006771D9">
        <w:rPr>
          <w:rFonts w:asciiTheme="minorHAnsi" w:hAnsiTheme="minorHAnsi" w:cstheme="minorBidi"/>
          <w:color w:val="1F497D" w:themeColor="dark2"/>
          <w:sz w:val="22"/>
          <w:szCs w:val="22"/>
        </w:rPr>
        <w:t xml:space="preserve">:  </w:t>
      </w:r>
      <w:r>
        <w:t>Ingrid Brown</w:t>
      </w:r>
      <w:r>
        <w:t xml:space="preserve"> (parent friend)</w:t>
      </w:r>
      <w:r>
        <w:t xml:space="preserve"> has invited you to join the meal train for Michelle Hawley</w:t>
      </w:r>
      <w:r>
        <w:br/>
      </w:r>
      <w:r>
        <w:br/>
      </w:r>
      <w:proofErr w:type="gramStart"/>
      <w:r>
        <w:t>What</w:t>
      </w:r>
      <w:proofErr w:type="gramEnd"/>
      <w:r>
        <w:t xml:space="preserve"> is a meal train?</w:t>
      </w:r>
      <w:r>
        <w:br/>
        <w:t>There are times in our lives when friends and family ask, "What can I do to help out?" The answer is usually to help them with a meal. When many friends give a meal, this is a meal train.</w:t>
      </w:r>
      <w:r>
        <w:br/>
      </w:r>
      <w:r>
        <w:br/>
      </w:r>
      <w:proofErr w:type="gramStart"/>
      <w:r>
        <w:t>mealTrain.com</w:t>
      </w:r>
      <w:proofErr w:type="gramEnd"/>
      <w:r>
        <w:t xml:space="preserve"> is a free meal calendar tool that makes planning meals among a wide group easy and less stressful.</w:t>
      </w:r>
      <w:r>
        <w:br/>
      </w:r>
      <w:r>
        <w:br/>
        <w:t>Please use the following link to access the Meal Train for Michelle Hawley.</w:t>
      </w:r>
      <w:r>
        <w:br/>
      </w:r>
      <w:r>
        <w:br/>
      </w:r>
      <w:hyperlink r:id="rId8" w:tgtFrame="_blank" w:history="1">
        <w:r>
          <w:rPr>
            <w:rStyle w:val="Hyperlink"/>
          </w:rPr>
          <w:t>https://mealtrain.com/dll0ml</w:t>
        </w:r>
      </w:hyperlink>
      <w:r>
        <w:br/>
      </w:r>
      <w:r>
        <w:br/>
        <w:t xml:space="preserve">On behalf </w:t>
      </w:r>
      <w:r>
        <w:t xml:space="preserve">of Michelle Hawley, Thank You!  </w:t>
      </w:r>
    </w:p>
    <w:p w:rsidR="00F65EDB" w:rsidRPr="006771D9" w:rsidRDefault="00F65EDB" w:rsidP="00946BBD">
      <w:pPr>
        <w:rPr>
          <w:rFonts w:asciiTheme="minorHAnsi" w:hAnsiTheme="minorHAnsi" w:cstheme="minorBidi"/>
          <w:color w:val="17365D" w:themeColor="text2" w:themeShade="BF"/>
          <w:sz w:val="22"/>
          <w:szCs w:val="22"/>
        </w:rPr>
      </w:pPr>
      <w:r w:rsidRPr="006771D9">
        <w:rPr>
          <w:rFonts w:asciiTheme="minorHAnsi" w:hAnsiTheme="minorHAnsi" w:cstheme="minorBidi"/>
          <w:color w:val="17365D" w:themeColor="text2" w:themeShade="BF"/>
          <w:sz w:val="22"/>
          <w:szCs w:val="22"/>
        </w:rPr>
        <w:t>I am sure that you join me in offering our sincerest condolences to the Hawley family in their time of loss.</w:t>
      </w:r>
    </w:p>
    <w:p w:rsidR="0069634A" w:rsidRPr="006771D9" w:rsidRDefault="0069634A" w:rsidP="00946BBD">
      <w:pPr>
        <w:rPr>
          <w:rFonts w:asciiTheme="minorHAnsi" w:hAnsiTheme="minorHAnsi" w:cstheme="minorBidi"/>
          <w:color w:val="17365D" w:themeColor="text2" w:themeShade="BF"/>
          <w:sz w:val="22"/>
          <w:szCs w:val="22"/>
        </w:rPr>
      </w:pPr>
    </w:p>
    <w:p w:rsidR="00946BBD" w:rsidRPr="006771D9" w:rsidRDefault="00946BBD" w:rsidP="00946BBD">
      <w:pPr>
        <w:rPr>
          <w:rFonts w:asciiTheme="minorHAnsi" w:hAnsiTheme="minorHAnsi" w:cstheme="minorBidi"/>
          <w:color w:val="17365D" w:themeColor="text2" w:themeShade="BF"/>
          <w:sz w:val="22"/>
          <w:szCs w:val="22"/>
        </w:rPr>
      </w:pPr>
      <w:r w:rsidRPr="006771D9">
        <w:rPr>
          <w:rFonts w:asciiTheme="minorHAnsi" w:hAnsiTheme="minorHAnsi" w:cstheme="minorBidi"/>
          <w:color w:val="17365D" w:themeColor="text2" w:themeShade="BF"/>
          <w:sz w:val="22"/>
          <w:szCs w:val="22"/>
        </w:rPr>
        <w:t>Kind regards,</w:t>
      </w:r>
    </w:p>
    <w:p w:rsidR="00946BBD" w:rsidRPr="006771D9" w:rsidRDefault="00946BBD" w:rsidP="00946BBD">
      <w:pPr>
        <w:rPr>
          <w:rFonts w:asciiTheme="minorHAnsi" w:hAnsiTheme="minorHAnsi" w:cstheme="minorBidi"/>
          <w:color w:val="17365D" w:themeColor="text2" w:themeShade="BF"/>
          <w:sz w:val="22"/>
          <w:szCs w:val="22"/>
        </w:rPr>
      </w:pPr>
    </w:p>
    <w:p w:rsidR="00946BBD" w:rsidRPr="006771D9" w:rsidRDefault="00946BBD" w:rsidP="00946BBD">
      <w:pPr>
        <w:rPr>
          <w:rFonts w:asciiTheme="minorHAnsi" w:hAnsiTheme="minorHAnsi" w:cstheme="minorBidi"/>
          <w:color w:val="17365D" w:themeColor="text2" w:themeShade="BF"/>
          <w:sz w:val="22"/>
          <w:szCs w:val="22"/>
        </w:rPr>
      </w:pPr>
      <w:r w:rsidRPr="006771D9">
        <w:rPr>
          <w:rFonts w:asciiTheme="minorHAnsi" w:hAnsiTheme="minorHAnsi" w:cstheme="minorBidi"/>
          <w:color w:val="17365D" w:themeColor="text2" w:themeShade="BF"/>
          <w:sz w:val="22"/>
          <w:szCs w:val="22"/>
        </w:rPr>
        <w:t>Mrs. Darlene Proulx</w:t>
      </w:r>
    </w:p>
    <w:p w:rsidR="00301971" w:rsidRPr="006771D9" w:rsidRDefault="00946BBD">
      <w:pPr>
        <w:rPr>
          <w:rFonts w:asciiTheme="minorHAnsi" w:hAnsiTheme="minorHAnsi" w:cstheme="minorBidi"/>
          <w:color w:val="17365D" w:themeColor="text2" w:themeShade="BF"/>
          <w:sz w:val="22"/>
          <w:szCs w:val="22"/>
        </w:rPr>
      </w:pPr>
      <w:r w:rsidRPr="006771D9">
        <w:rPr>
          <w:rFonts w:asciiTheme="minorHAnsi" w:hAnsiTheme="minorHAnsi" w:cstheme="minorBidi"/>
          <w:color w:val="17365D" w:themeColor="text2" w:themeShade="BF"/>
          <w:sz w:val="22"/>
          <w:szCs w:val="22"/>
        </w:rPr>
        <w:t xml:space="preserve">Principal </w:t>
      </w:r>
      <w:bookmarkStart w:id="2" w:name="_GoBack"/>
      <w:bookmarkEnd w:id="1"/>
      <w:bookmarkEnd w:id="2"/>
    </w:p>
    <w:sectPr w:rsidR="00301971" w:rsidRPr="00677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7DE4"/>
    <w:multiLevelType w:val="hybridMultilevel"/>
    <w:tmpl w:val="67B2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BD"/>
    <w:rsid w:val="000935BF"/>
    <w:rsid w:val="001501EB"/>
    <w:rsid w:val="0024464E"/>
    <w:rsid w:val="00301971"/>
    <w:rsid w:val="00312F78"/>
    <w:rsid w:val="006771D9"/>
    <w:rsid w:val="0069634A"/>
    <w:rsid w:val="00775598"/>
    <w:rsid w:val="007828E3"/>
    <w:rsid w:val="00782D6A"/>
    <w:rsid w:val="00946BBD"/>
    <w:rsid w:val="009B461A"/>
    <w:rsid w:val="009D6992"/>
    <w:rsid w:val="00CE59D3"/>
    <w:rsid w:val="00D265A1"/>
    <w:rsid w:val="00D41BBC"/>
    <w:rsid w:val="00F65EDB"/>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6BBD"/>
    <w:rPr>
      <w:color w:val="0000FF" w:themeColor="hyperlink"/>
      <w:u w:val="single"/>
    </w:rPr>
  </w:style>
  <w:style w:type="paragraph" w:styleId="ListParagraph">
    <w:name w:val="List Paragraph"/>
    <w:basedOn w:val="Normal"/>
    <w:uiPriority w:val="34"/>
    <w:qFormat/>
    <w:rsid w:val="00150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6BBD"/>
    <w:rPr>
      <w:color w:val="0000FF" w:themeColor="hyperlink"/>
      <w:u w:val="single"/>
    </w:rPr>
  </w:style>
  <w:style w:type="paragraph" w:styleId="ListParagraph">
    <w:name w:val="List Paragraph"/>
    <w:basedOn w:val="Normal"/>
    <w:uiPriority w:val="34"/>
    <w:qFormat/>
    <w:rsid w:val="00150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97297">
      <w:bodyDiv w:val="1"/>
      <w:marLeft w:val="0"/>
      <w:marRight w:val="0"/>
      <w:marTop w:val="0"/>
      <w:marBottom w:val="0"/>
      <w:divBdr>
        <w:top w:val="none" w:sz="0" w:space="0" w:color="auto"/>
        <w:left w:val="none" w:sz="0" w:space="0" w:color="auto"/>
        <w:bottom w:val="none" w:sz="0" w:space="0" w:color="auto"/>
        <w:right w:val="none" w:sz="0" w:space="0" w:color="auto"/>
      </w:divBdr>
    </w:div>
    <w:div w:id="18753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altrain.com/dll0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www.sd43.bc.ca/irvin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3D335A7-C976-4873-9372-02E7F6DD5EC2}"/>
</file>

<file path=customXml/itemProps2.xml><?xml version="1.0" encoding="utf-8"?>
<ds:datastoreItem xmlns:ds="http://schemas.openxmlformats.org/officeDocument/2006/customXml" ds:itemID="{C7F46324-E82B-4F97-A4E4-F54B6C753B03}"/>
</file>

<file path=customXml/itemProps3.xml><?xml version="1.0" encoding="utf-8"?>
<ds:datastoreItem xmlns:ds="http://schemas.openxmlformats.org/officeDocument/2006/customXml" ds:itemID="{AE71ECCC-FB04-43DF-99A7-52C94676A960}"/>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Proulx, Darlene</dc:creator>
  <cp:lastModifiedBy>Proulx, Darlene</cp:lastModifiedBy>
  <cp:revision>2</cp:revision>
  <cp:lastPrinted>2015-03-02T20:15:00Z</cp:lastPrinted>
  <dcterms:created xsi:type="dcterms:W3CDTF">2015-03-04T21:19:00Z</dcterms:created>
  <dcterms:modified xsi:type="dcterms:W3CDTF">2015-03-04T21:19:00Z</dcterms:modified>
</cp:coreProperties>
</file>